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7191" w14:textId="77777777" w:rsidR="004F3DEB" w:rsidRDefault="004F3DEB" w:rsidP="004F3DE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4F3DEB" w14:paraId="527842B1" w14:textId="77777777" w:rsidTr="00A42445">
        <w:trPr>
          <w:trHeight w:val="175"/>
        </w:trPr>
        <w:tc>
          <w:tcPr>
            <w:tcW w:w="1980" w:type="dxa"/>
            <w:vMerge w:val="restart"/>
          </w:tcPr>
          <w:p w14:paraId="6FE5C5B4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CDE784F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AF36FFD" wp14:editId="581C1420">
                  <wp:extent cx="827405" cy="851259"/>
                  <wp:effectExtent l="0" t="0" r="0" b="6350"/>
                  <wp:docPr id="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5DBA5A85" w14:textId="77777777" w:rsidR="004F3DEB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2F88C4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79EA8FD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0CC5A6F6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15A2F5EC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27C12E4F" w14:textId="77777777" w:rsidR="004F3DEB" w:rsidRPr="00325EE1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LABORATUVAR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91A62CB" w14:textId="77777777" w:rsidR="004F3DEB" w:rsidRPr="00D83977" w:rsidRDefault="004F3DEB" w:rsidP="00A4244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444CD445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3DEB" w14:paraId="64AF6692" w14:textId="77777777" w:rsidTr="00A42445">
        <w:trPr>
          <w:trHeight w:val="127"/>
        </w:trPr>
        <w:tc>
          <w:tcPr>
            <w:tcW w:w="1980" w:type="dxa"/>
            <w:vMerge/>
          </w:tcPr>
          <w:p w14:paraId="6AA36228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8F97AEA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5ED2971" w14:textId="77777777" w:rsidR="004F3DEB" w:rsidRPr="00D83977" w:rsidRDefault="004F3DEB" w:rsidP="00A4244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665BA3FF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4F3DEB" w14:paraId="38D12F20" w14:textId="77777777" w:rsidTr="00A42445">
        <w:trPr>
          <w:trHeight w:val="236"/>
        </w:trPr>
        <w:tc>
          <w:tcPr>
            <w:tcW w:w="1980" w:type="dxa"/>
            <w:vMerge/>
          </w:tcPr>
          <w:p w14:paraId="37FECF53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564664A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7B4F522" w14:textId="77777777" w:rsidR="004F3DEB" w:rsidRPr="003F77D0" w:rsidRDefault="004F3DEB" w:rsidP="00A4244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342CE16F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DEB" w14:paraId="3C0DB36D" w14:textId="77777777" w:rsidTr="00A42445">
        <w:trPr>
          <w:trHeight w:val="149"/>
        </w:trPr>
        <w:tc>
          <w:tcPr>
            <w:tcW w:w="1980" w:type="dxa"/>
            <w:vMerge/>
          </w:tcPr>
          <w:p w14:paraId="4C09A342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8C90381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2982E40" w14:textId="77777777" w:rsidR="004F3DEB" w:rsidRPr="003F77D0" w:rsidRDefault="004F3DEB" w:rsidP="00A4244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6333248A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3DEB" w14:paraId="1252D806" w14:textId="77777777" w:rsidTr="00A42445">
        <w:trPr>
          <w:trHeight w:val="153"/>
        </w:trPr>
        <w:tc>
          <w:tcPr>
            <w:tcW w:w="1980" w:type="dxa"/>
            <w:vMerge/>
          </w:tcPr>
          <w:p w14:paraId="74A928A6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8895028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6D4DF14" w14:textId="77777777" w:rsidR="004F3DEB" w:rsidRPr="003F77D0" w:rsidRDefault="004F3DEB" w:rsidP="00A4244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0F7EE639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0F362451" w14:textId="77777777" w:rsidR="004F3DEB" w:rsidRDefault="004F3DEB" w:rsidP="004F3DEB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429" w:type="dxa"/>
        <w:tblInd w:w="-714" w:type="dxa"/>
        <w:tblLook w:val="04A0" w:firstRow="1" w:lastRow="0" w:firstColumn="1" w:lastColumn="0" w:noHBand="0" w:noVBand="1"/>
      </w:tblPr>
      <w:tblGrid>
        <w:gridCol w:w="842"/>
        <w:gridCol w:w="2527"/>
        <w:gridCol w:w="3228"/>
        <w:gridCol w:w="3369"/>
        <w:gridCol w:w="1825"/>
        <w:gridCol w:w="3638"/>
      </w:tblGrid>
      <w:tr w:rsidR="004F3DEB" w:rsidRPr="00B25B1B" w14:paraId="0A83C654" w14:textId="77777777" w:rsidTr="00A42445">
        <w:trPr>
          <w:trHeight w:val="229"/>
        </w:trPr>
        <w:tc>
          <w:tcPr>
            <w:tcW w:w="842" w:type="dxa"/>
            <w:shd w:val="clear" w:color="auto" w:fill="E7E6E6" w:themeFill="background2"/>
            <w:vAlign w:val="center"/>
          </w:tcPr>
          <w:p w14:paraId="2B1BEB81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6926708E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3228" w:type="dxa"/>
            <w:shd w:val="clear" w:color="auto" w:fill="D9D9D9" w:themeFill="background1" w:themeFillShade="D9"/>
            <w:vAlign w:val="center"/>
          </w:tcPr>
          <w:p w14:paraId="02B8D660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0804CBBD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B08C13E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59EA3F1B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4F3DEB" w:rsidRPr="00B25B1B" w14:paraId="76744819" w14:textId="77777777" w:rsidTr="00A42445">
        <w:trPr>
          <w:trHeight w:val="654"/>
        </w:trPr>
        <w:tc>
          <w:tcPr>
            <w:tcW w:w="842" w:type="dxa"/>
            <w:shd w:val="clear" w:color="auto" w:fill="E7E6E6" w:themeFill="background2"/>
            <w:vAlign w:val="center"/>
          </w:tcPr>
          <w:p w14:paraId="7C5C3DF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527" w:type="dxa"/>
          </w:tcPr>
          <w:p w14:paraId="79C2D299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421620B5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9" w:type="dxa"/>
          </w:tcPr>
          <w:p w14:paraId="65F19399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5" w:type="dxa"/>
          </w:tcPr>
          <w:p w14:paraId="7FB8383C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595245F7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</w:t>
            </w:r>
          </w:p>
          <w:p w14:paraId="4452EB6C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</w:t>
            </w:r>
          </w:p>
          <w:p w14:paraId="3C1E6E25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4F3DEB" w:rsidRPr="00B25B1B" w14:paraId="4A8C7BFA" w14:textId="77777777" w:rsidTr="00A42445">
        <w:trPr>
          <w:trHeight w:val="712"/>
        </w:trPr>
        <w:tc>
          <w:tcPr>
            <w:tcW w:w="842" w:type="dxa"/>
            <w:shd w:val="clear" w:color="auto" w:fill="E7E6E6" w:themeFill="background2"/>
            <w:vAlign w:val="center"/>
          </w:tcPr>
          <w:p w14:paraId="65FECBE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527" w:type="dxa"/>
          </w:tcPr>
          <w:p w14:paraId="7AE27C8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5DD0CFD7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TLT2020-106</w:t>
            </w:r>
            <w:r w:rsidRPr="00D7264D">
              <w:rPr>
                <w:sz w:val="18"/>
                <w:szCs w:val="18"/>
              </w:rPr>
              <w:t xml:space="preserve"> Genel Biyokimya </w:t>
            </w:r>
          </w:p>
          <w:p w14:paraId="2EC241F3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Dr. Öğr. Üyesi Yahya ALTINKAYNAK </w:t>
            </w:r>
          </w:p>
          <w:p w14:paraId="6D68CEC2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369" w:type="dxa"/>
          </w:tcPr>
          <w:p w14:paraId="68D0CD41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TLT2020-104</w:t>
            </w:r>
            <w:r w:rsidRPr="00D7264D">
              <w:rPr>
                <w:sz w:val="18"/>
                <w:szCs w:val="18"/>
              </w:rPr>
              <w:t xml:space="preserve"> Tıbbi Biyoloji ve Genetik </w:t>
            </w:r>
          </w:p>
          <w:p w14:paraId="2D5F1C4B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Dr. Sedat KAVAK</w:t>
            </w:r>
          </w:p>
          <w:p w14:paraId="34CD2F6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102</w:t>
            </w:r>
          </w:p>
        </w:tc>
        <w:tc>
          <w:tcPr>
            <w:tcW w:w="1825" w:type="dxa"/>
          </w:tcPr>
          <w:p w14:paraId="3E9F76A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0698ADE8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 </w:t>
            </w:r>
          </w:p>
          <w:p w14:paraId="2A5455B4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</w:t>
            </w:r>
          </w:p>
          <w:p w14:paraId="0068AB9E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4F3DEB" w:rsidRPr="00B25B1B" w14:paraId="6A8A07BA" w14:textId="77777777" w:rsidTr="00A42445">
        <w:trPr>
          <w:trHeight w:val="710"/>
        </w:trPr>
        <w:tc>
          <w:tcPr>
            <w:tcW w:w="842" w:type="dxa"/>
            <w:shd w:val="clear" w:color="auto" w:fill="E7E6E6" w:themeFill="background2"/>
            <w:vAlign w:val="center"/>
          </w:tcPr>
          <w:p w14:paraId="0A7D0CC7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527" w:type="dxa"/>
          </w:tcPr>
          <w:p w14:paraId="7A5FDFD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4B1A579A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TLT2020-106</w:t>
            </w:r>
            <w:r w:rsidRPr="00D7264D">
              <w:rPr>
                <w:sz w:val="18"/>
                <w:szCs w:val="18"/>
              </w:rPr>
              <w:t xml:space="preserve"> Genel Biyokimya </w:t>
            </w:r>
          </w:p>
          <w:p w14:paraId="4C9F8064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Dr. Öğr. Üyesi Yahya ALTINKAYNAK </w:t>
            </w:r>
          </w:p>
          <w:p w14:paraId="1E0D672E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369" w:type="dxa"/>
          </w:tcPr>
          <w:p w14:paraId="033C03F1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TLT2020-104</w:t>
            </w:r>
            <w:r w:rsidRPr="00D7264D">
              <w:rPr>
                <w:sz w:val="18"/>
                <w:szCs w:val="18"/>
              </w:rPr>
              <w:t xml:space="preserve"> Tıbbi Biyoloji ve Genetik </w:t>
            </w:r>
          </w:p>
          <w:p w14:paraId="306FD8D1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Dr. Sedat KAVAK</w:t>
            </w:r>
          </w:p>
          <w:p w14:paraId="4DDDA07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102</w:t>
            </w:r>
          </w:p>
        </w:tc>
        <w:tc>
          <w:tcPr>
            <w:tcW w:w="1825" w:type="dxa"/>
          </w:tcPr>
          <w:p w14:paraId="4A62049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2D561AE0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 </w:t>
            </w:r>
          </w:p>
          <w:p w14:paraId="5B51C1F0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  <w:tr w:rsidR="004F3DEB" w:rsidRPr="00B25B1B" w14:paraId="24B70E1F" w14:textId="77777777" w:rsidTr="00A42445">
        <w:trPr>
          <w:trHeight w:val="708"/>
        </w:trPr>
        <w:tc>
          <w:tcPr>
            <w:tcW w:w="842" w:type="dxa"/>
            <w:shd w:val="clear" w:color="auto" w:fill="E7E6E6" w:themeFill="background2"/>
            <w:vAlign w:val="center"/>
          </w:tcPr>
          <w:p w14:paraId="4C5747D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27" w:type="dxa"/>
          </w:tcPr>
          <w:p w14:paraId="4B6C7BDE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1BD8CF4A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TLT2020-106 Genel Biyokimya </w:t>
            </w:r>
          </w:p>
          <w:p w14:paraId="679502FA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Dr. Öğr. Üyesi Yahya ALTINKAYNAK </w:t>
            </w:r>
          </w:p>
          <w:p w14:paraId="5AA01A65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369" w:type="dxa"/>
          </w:tcPr>
          <w:p w14:paraId="4B216BE8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TLT2020-104</w:t>
            </w:r>
            <w:r w:rsidRPr="00D7264D">
              <w:rPr>
                <w:sz w:val="18"/>
                <w:szCs w:val="18"/>
              </w:rPr>
              <w:t xml:space="preserve"> Tıbbi Biyoloji ve Genetik </w:t>
            </w:r>
          </w:p>
          <w:p w14:paraId="5C358D9A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Dr. Sedat KAVAK</w:t>
            </w:r>
          </w:p>
          <w:p w14:paraId="0D86437C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102</w:t>
            </w:r>
          </w:p>
        </w:tc>
        <w:tc>
          <w:tcPr>
            <w:tcW w:w="1825" w:type="dxa"/>
          </w:tcPr>
          <w:p w14:paraId="72D7AD2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571AD1D0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 </w:t>
            </w:r>
          </w:p>
          <w:p w14:paraId="3AF00330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  <w:tr w:rsidR="004F3DEB" w:rsidRPr="00B25B1B" w14:paraId="73E89D07" w14:textId="77777777" w:rsidTr="00A42445">
        <w:trPr>
          <w:trHeight w:val="230"/>
        </w:trPr>
        <w:tc>
          <w:tcPr>
            <w:tcW w:w="15429" w:type="dxa"/>
            <w:gridSpan w:val="6"/>
            <w:shd w:val="clear" w:color="auto" w:fill="E7E6E6" w:themeFill="background2"/>
            <w:vAlign w:val="center"/>
          </w:tcPr>
          <w:p w14:paraId="1DA59242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4F3DEB" w:rsidRPr="00B25B1B" w14:paraId="3B4ABAA8" w14:textId="77777777" w:rsidTr="00A42445">
        <w:trPr>
          <w:trHeight w:val="601"/>
        </w:trPr>
        <w:tc>
          <w:tcPr>
            <w:tcW w:w="842" w:type="dxa"/>
            <w:shd w:val="clear" w:color="auto" w:fill="E7E6E6" w:themeFill="background2"/>
            <w:vAlign w:val="center"/>
          </w:tcPr>
          <w:p w14:paraId="3DDD187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527" w:type="dxa"/>
          </w:tcPr>
          <w:p w14:paraId="65FF8D7A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</w:t>
            </w:r>
            <w:proofErr w:type="gramStart"/>
            <w:r w:rsidRPr="00D7264D">
              <w:rPr>
                <w:b/>
                <w:bCs/>
                <w:sz w:val="18"/>
                <w:szCs w:val="18"/>
              </w:rPr>
              <w:t>102</w:t>
            </w:r>
            <w:r w:rsidRPr="00D7264D">
              <w:rPr>
                <w:sz w:val="18"/>
                <w:szCs w:val="18"/>
              </w:rPr>
              <w:t xml:space="preserve">  Araştırma</w:t>
            </w:r>
            <w:proofErr w:type="gramEnd"/>
            <w:r w:rsidRPr="00D7264D">
              <w:rPr>
                <w:sz w:val="18"/>
                <w:szCs w:val="18"/>
              </w:rPr>
              <w:t xml:space="preserve"> Yöntem ve Teknikleri </w:t>
            </w:r>
          </w:p>
          <w:p w14:paraId="17E366C7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Doç. Dr. Burcu AKÇA </w:t>
            </w:r>
          </w:p>
          <w:p w14:paraId="09EA9186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Derslik 205 </w:t>
            </w:r>
          </w:p>
        </w:tc>
        <w:tc>
          <w:tcPr>
            <w:tcW w:w="3228" w:type="dxa"/>
          </w:tcPr>
          <w:p w14:paraId="06DD821F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TLT2020-108</w:t>
            </w:r>
            <w:r w:rsidRPr="00D7264D">
              <w:rPr>
                <w:sz w:val="18"/>
                <w:szCs w:val="18"/>
              </w:rPr>
              <w:t xml:space="preserve"> Histoloji</w:t>
            </w:r>
          </w:p>
          <w:p w14:paraId="7AD59AD4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 Öğr. Gör. Berçem Dilan Öztanrıkulu </w:t>
            </w:r>
          </w:p>
          <w:p w14:paraId="6FA1A05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369" w:type="dxa"/>
          </w:tcPr>
          <w:p w14:paraId="2691F89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5" w:type="dxa"/>
          </w:tcPr>
          <w:p w14:paraId="48FB5702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6D45B580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2650DE2C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0767FC67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4F3DEB" w:rsidRPr="00B25B1B" w14:paraId="35C5C2A4" w14:textId="77777777" w:rsidTr="00A42445">
        <w:trPr>
          <w:trHeight w:val="706"/>
        </w:trPr>
        <w:tc>
          <w:tcPr>
            <w:tcW w:w="842" w:type="dxa"/>
            <w:shd w:val="clear" w:color="auto" w:fill="E7E6E6" w:themeFill="background2"/>
            <w:vAlign w:val="center"/>
          </w:tcPr>
          <w:p w14:paraId="3CE7A48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527" w:type="dxa"/>
          </w:tcPr>
          <w:p w14:paraId="1DA0E083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</w:t>
            </w:r>
            <w:proofErr w:type="gramStart"/>
            <w:r w:rsidRPr="00D7264D">
              <w:rPr>
                <w:b/>
                <w:bCs/>
                <w:sz w:val="18"/>
                <w:szCs w:val="18"/>
              </w:rPr>
              <w:t>102</w:t>
            </w:r>
            <w:r w:rsidRPr="00D7264D">
              <w:rPr>
                <w:sz w:val="18"/>
                <w:szCs w:val="18"/>
              </w:rPr>
              <w:t xml:space="preserve">  Araştırma</w:t>
            </w:r>
            <w:proofErr w:type="gramEnd"/>
            <w:r w:rsidRPr="00D7264D">
              <w:rPr>
                <w:sz w:val="18"/>
                <w:szCs w:val="18"/>
              </w:rPr>
              <w:t xml:space="preserve"> Yöntem ve Teknikleri </w:t>
            </w:r>
          </w:p>
          <w:p w14:paraId="3FD1BDE8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Doç. Dr. Burcu AKÇA </w:t>
            </w:r>
          </w:p>
          <w:p w14:paraId="6C6F4F96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228" w:type="dxa"/>
          </w:tcPr>
          <w:p w14:paraId="054D1353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TLT2020-108</w:t>
            </w:r>
            <w:r w:rsidRPr="00D7264D">
              <w:rPr>
                <w:sz w:val="18"/>
                <w:szCs w:val="18"/>
              </w:rPr>
              <w:t xml:space="preserve"> Histoloji </w:t>
            </w:r>
          </w:p>
          <w:p w14:paraId="78EB04EE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Berçem Dilan Öztanrıkulu </w:t>
            </w:r>
          </w:p>
          <w:p w14:paraId="6B291DF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369" w:type="dxa"/>
          </w:tcPr>
          <w:p w14:paraId="237052B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</w:tcPr>
          <w:p w14:paraId="27232927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0AEE86C0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7BB43575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4B73D52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4F3DEB" w:rsidRPr="00B25B1B" w14:paraId="520F77F2" w14:textId="77777777" w:rsidTr="00A42445">
        <w:trPr>
          <w:trHeight w:val="717"/>
        </w:trPr>
        <w:tc>
          <w:tcPr>
            <w:tcW w:w="842" w:type="dxa"/>
            <w:shd w:val="clear" w:color="auto" w:fill="E7E6E6" w:themeFill="background2"/>
            <w:vAlign w:val="center"/>
          </w:tcPr>
          <w:p w14:paraId="7EC8D64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527" w:type="dxa"/>
          </w:tcPr>
          <w:p w14:paraId="79D0832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4F4485FF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12D57A35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Berçem Dilan Öztanrıkulu </w:t>
            </w:r>
          </w:p>
          <w:p w14:paraId="22BDEC5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369" w:type="dxa"/>
          </w:tcPr>
          <w:p w14:paraId="6B1FA794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TLT2020-112</w:t>
            </w:r>
            <w:r w:rsidRPr="00D7264D">
              <w:rPr>
                <w:sz w:val="18"/>
                <w:szCs w:val="18"/>
              </w:rPr>
              <w:t xml:space="preserve"> İlkyardım </w:t>
            </w:r>
          </w:p>
          <w:p w14:paraId="386CD5E6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KIRAN </w:t>
            </w:r>
          </w:p>
          <w:p w14:paraId="4256993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1825" w:type="dxa"/>
          </w:tcPr>
          <w:p w14:paraId="0F40C9D2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438B33E9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4E535B71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6EE7EA2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  <w:tr w:rsidR="004F3DEB" w:rsidRPr="00B25B1B" w14:paraId="416616DE" w14:textId="77777777" w:rsidTr="00A42445">
        <w:trPr>
          <w:trHeight w:val="723"/>
        </w:trPr>
        <w:tc>
          <w:tcPr>
            <w:tcW w:w="842" w:type="dxa"/>
            <w:shd w:val="clear" w:color="auto" w:fill="E7E6E6" w:themeFill="background2"/>
            <w:vAlign w:val="center"/>
          </w:tcPr>
          <w:p w14:paraId="3679505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527" w:type="dxa"/>
          </w:tcPr>
          <w:p w14:paraId="670CC444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6FD265A7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7592A8A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369" w:type="dxa"/>
          </w:tcPr>
          <w:p w14:paraId="165D31F1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TLT2020-112</w:t>
            </w:r>
            <w:r w:rsidRPr="00D7264D">
              <w:rPr>
                <w:sz w:val="18"/>
                <w:szCs w:val="18"/>
              </w:rPr>
              <w:t xml:space="preserve"> İlkyardım </w:t>
            </w:r>
          </w:p>
          <w:p w14:paraId="1051963D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KIRAN </w:t>
            </w:r>
          </w:p>
          <w:p w14:paraId="24FD51A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1825" w:type="dxa"/>
          </w:tcPr>
          <w:p w14:paraId="2532C6BE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27FF34A7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0493A50B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2F2F3737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</w:tbl>
    <w:p w14:paraId="04880CFB" w14:textId="77777777" w:rsidR="004F3DEB" w:rsidRDefault="004F3DEB" w:rsidP="004F3DEB"/>
    <w:p w14:paraId="7266B3DA" w14:textId="77777777" w:rsidR="004F3DEB" w:rsidRDefault="004F3DEB" w:rsidP="004F3DE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4F3DEB" w14:paraId="6193D0D8" w14:textId="77777777" w:rsidTr="00A42445">
        <w:trPr>
          <w:trHeight w:val="175"/>
        </w:trPr>
        <w:tc>
          <w:tcPr>
            <w:tcW w:w="1980" w:type="dxa"/>
            <w:vMerge w:val="restart"/>
          </w:tcPr>
          <w:p w14:paraId="690E94A6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F699837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483CF9F3" wp14:editId="664DAF73">
                  <wp:extent cx="827405" cy="851259"/>
                  <wp:effectExtent l="0" t="0" r="0" b="6350"/>
                  <wp:docPr id="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101761C" w14:textId="77777777" w:rsidR="004F3DEB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1CDB06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1E0B60A1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3586C63F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0E703CDA" w14:textId="77777777" w:rsidR="004F3DEB" w:rsidRPr="00BA5DDF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02DB2222" w14:textId="77777777" w:rsidR="004F3DEB" w:rsidRPr="00325EE1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LABORATUVAR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2BB928E7" w14:textId="77777777" w:rsidR="004F3DEB" w:rsidRPr="00D83977" w:rsidRDefault="004F3DEB" w:rsidP="00A4244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7962E262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3DEB" w14:paraId="4F92794A" w14:textId="77777777" w:rsidTr="00A42445">
        <w:trPr>
          <w:trHeight w:val="127"/>
        </w:trPr>
        <w:tc>
          <w:tcPr>
            <w:tcW w:w="1980" w:type="dxa"/>
            <w:vMerge/>
          </w:tcPr>
          <w:p w14:paraId="7EBFE96C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36AD736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4CEF993" w14:textId="77777777" w:rsidR="004F3DEB" w:rsidRPr="00D83977" w:rsidRDefault="004F3DEB" w:rsidP="00A4244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34956C5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4F3DEB" w14:paraId="47D61562" w14:textId="77777777" w:rsidTr="00A42445">
        <w:trPr>
          <w:trHeight w:val="236"/>
        </w:trPr>
        <w:tc>
          <w:tcPr>
            <w:tcW w:w="1980" w:type="dxa"/>
            <w:vMerge/>
          </w:tcPr>
          <w:p w14:paraId="4143EECA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2C8C3A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60C8CE6" w14:textId="77777777" w:rsidR="004F3DEB" w:rsidRPr="003F77D0" w:rsidRDefault="004F3DEB" w:rsidP="00A4244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3A8628C0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DEB" w14:paraId="06CED151" w14:textId="77777777" w:rsidTr="00A42445">
        <w:trPr>
          <w:trHeight w:val="149"/>
        </w:trPr>
        <w:tc>
          <w:tcPr>
            <w:tcW w:w="1980" w:type="dxa"/>
            <w:vMerge/>
          </w:tcPr>
          <w:p w14:paraId="7AFF1CF3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8069A01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04ED86E" w14:textId="77777777" w:rsidR="004F3DEB" w:rsidRPr="003F77D0" w:rsidRDefault="004F3DEB" w:rsidP="00A4244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0BD1B30E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3DEB" w14:paraId="6E17BA1F" w14:textId="77777777" w:rsidTr="00A42445">
        <w:trPr>
          <w:trHeight w:val="153"/>
        </w:trPr>
        <w:tc>
          <w:tcPr>
            <w:tcW w:w="1980" w:type="dxa"/>
            <w:vMerge/>
          </w:tcPr>
          <w:p w14:paraId="4740D0DD" w14:textId="77777777" w:rsidR="004F3DEB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C999038" w14:textId="77777777" w:rsidR="004F3DEB" w:rsidRPr="006C75B2" w:rsidRDefault="004F3DEB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A3E7754" w14:textId="77777777" w:rsidR="004F3DEB" w:rsidRPr="003F77D0" w:rsidRDefault="004F3DEB" w:rsidP="00A4244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974BA30" w14:textId="77777777" w:rsidR="004F3DEB" w:rsidRPr="003F77D0" w:rsidRDefault="004F3DEB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F4C2CAD" w14:textId="77777777" w:rsidR="004F3DEB" w:rsidRDefault="004F3DEB" w:rsidP="004F3DEB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851"/>
        <w:gridCol w:w="3119"/>
        <w:gridCol w:w="3260"/>
        <w:gridCol w:w="3118"/>
        <w:gridCol w:w="2835"/>
        <w:gridCol w:w="2396"/>
      </w:tblGrid>
      <w:tr w:rsidR="004F3DEB" w:rsidRPr="00B25B1B" w14:paraId="7D14CE43" w14:textId="77777777" w:rsidTr="00A42445">
        <w:trPr>
          <w:trHeight w:val="269"/>
        </w:trPr>
        <w:tc>
          <w:tcPr>
            <w:tcW w:w="851" w:type="dxa"/>
            <w:shd w:val="clear" w:color="auto" w:fill="E7E6E6" w:themeFill="background2"/>
            <w:vAlign w:val="center"/>
          </w:tcPr>
          <w:p w14:paraId="485AB49A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ACF43EC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C6D959E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311A2EA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A3E705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58E24F9B" w14:textId="77777777" w:rsidR="004F3DEB" w:rsidRPr="00D7264D" w:rsidRDefault="004F3DEB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4F3DEB" w:rsidRPr="00B25B1B" w14:paraId="20EA925C" w14:textId="77777777" w:rsidTr="00A42445">
        <w:trPr>
          <w:trHeight w:val="768"/>
        </w:trPr>
        <w:tc>
          <w:tcPr>
            <w:tcW w:w="851" w:type="dxa"/>
            <w:shd w:val="clear" w:color="auto" w:fill="E7E6E6" w:themeFill="background2"/>
            <w:vAlign w:val="center"/>
          </w:tcPr>
          <w:p w14:paraId="2239E23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3119" w:type="dxa"/>
          </w:tcPr>
          <w:p w14:paraId="21A74366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Temel Laboratuvar Uygulamaları II </w:t>
            </w:r>
          </w:p>
          <w:p w14:paraId="28D1727A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 A Şubesi (Teorik)</w:t>
            </w:r>
          </w:p>
        </w:tc>
        <w:tc>
          <w:tcPr>
            <w:tcW w:w="3260" w:type="dxa"/>
          </w:tcPr>
          <w:p w14:paraId="062184AC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</w:t>
            </w:r>
          </w:p>
          <w:p w14:paraId="4EEB5F80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Dr. Sedat KAVAK B Şubesi (Teorik)</w:t>
            </w:r>
          </w:p>
        </w:tc>
        <w:tc>
          <w:tcPr>
            <w:tcW w:w="3118" w:type="dxa"/>
          </w:tcPr>
          <w:p w14:paraId="36BB8100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 Öğr. Gör. Berçem Dilan Öztanrıkulu Derslik 203</w:t>
            </w:r>
          </w:p>
        </w:tc>
        <w:tc>
          <w:tcPr>
            <w:tcW w:w="2835" w:type="dxa"/>
          </w:tcPr>
          <w:p w14:paraId="5250AC20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212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</w:t>
            </w:r>
          </w:p>
          <w:p w14:paraId="7BE81A44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Seval KAZUT</w:t>
            </w:r>
          </w:p>
          <w:p w14:paraId="1244B052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702CF8F3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Hormon Biyokimyası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08578734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4F3DEB" w:rsidRPr="00B25B1B" w14:paraId="0868BE76" w14:textId="77777777" w:rsidTr="00A42445">
        <w:trPr>
          <w:trHeight w:val="836"/>
        </w:trPr>
        <w:tc>
          <w:tcPr>
            <w:tcW w:w="851" w:type="dxa"/>
            <w:shd w:val="clear" w:color="auto" w:fill="E7E6E6" w:themeFill="background2"/>
            <w:vAlign w:val="center"/>
          </w:tcPr>
          <w:p w14:paraId="61FD9D4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3119" w:type="dxa"/>
          </w:tcPr>
          <w:p w14:paraId="5988708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TLT2020-202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Laboratuvar  Uygulamaları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6252F2C4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 A Şubesi (Teorik)</w:t>
            </w:r>
          </w:p>
        </w:tc>
        <w:tc>
          <w:tcPr>
            <w:tcW w:w="3260" w:type="dxa"/>
          </w:tcPr>
          <w:p w14:paraId="23383AB9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</w:t>
            </w:r>
          </w:p>
          <w:p w14:paraId="3F3185C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Dr. Sedat KAVAK B Şubesi (Teorik)</w:t>
            </w:r>
          </w:p>
        </w:tc>
        <w:tc>
          <w:tcPr>
            <w:tcW w:w="3118" w:type="dxa"/>
          </w:tcPr>
          <w:p w14:paraId="69E6E4F5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Derslik 203</w:t>
            </w:r>
          </w:p>
        </w:tc>
        <w:tc>
          <w:tcPr>
            <w:tcW w:w="2835" w:type="dxa"/>
          </w:tcPr>
          <w:p w14:paraId="59EA82E3" w14:textId="77777777" w:rsidR="004F3DEB" w:rsidRPr="00D7264D" w:rsidRDefault="004F3DEB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212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</w:t>
            </w:r>
          </w:p>
          <w:p w14:paraId="14AC3049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Seval KAZUT</w:t>
            </w:r>
          </w:p>
          <w:p w14:paraId="2CC510A0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1F1B952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Hormon Biyokimyası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0034E603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4F3DEB" w:rsidRPr="00B25B1B" w14:paraId="19B2C924" w14:textId="77777777" w:rsidTr="00A42445">
        <w:trPr>
          <w:trHeight w:val="834"/>
        </w:trPr>
        <w:tc>
          <w:tcPr>
            <w:tcW w:w="851" w:type="dxa"/>
            <w:shd w:val="clear" w:color="auto" w:fill="E7E6E6" w:themeFill="background2"/>
            <w:vAlign w:val="center"/>
          </w:tcPr>
          <w:p w14:paraId="355F5F47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3119" w:type="dxa"/>
          </w:tcPr>
          <w:p w14:paraId="26D707A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Temel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Laboratuvar  Uygulamaları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II  Öğr. Gör. Berçem Dilan Öztanrıkulu A Şubesi (Uygulama)</w:t>
            </w:r>
          </w:p>
        </w:tc>
        <w:tc>
          <w:tcPr>
            <w:tcW w:w="3260" w:type="dxa"/>
          </w:tcPr>
          <w:p w14:paraId="224DF065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230C168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21C9850A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TLT2020- 210 Klinik Biyokimya </w:t>
            </w:r>
          </w:p>
          <w:p w14:paraId="4B0184B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144E66B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1EC876F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TLT2020- 214 Mesleki Etik </w:t>
            </w:r>
          </w:p>
          <w:p w14:paraId="0B88C9C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İtik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Derslik 102</w:t>
            </w:r>
          </w:p>
        </w:tc>
      </w:tr>
      <w:tr w:rsidR="004F3DEB" w:rsidRPr="00B25B1B" w14:paraId="5E85D9A7" w14:textId="77777777" w:rsidTr="00A42445">
        <w:trPr>
          <w:trHeight w:val="832"/>
        </w:trPr>
        <w:tc>
          <w:tcPr>
            <w:tcW w:w="851" w:type="dxa"/>
            <w:shd w:val="clear" w:color="auto" w:fill="E7E6E6" w:themeFill="background2"/>
            <w:vAlign w:val="center"/>
          </w:tcPr>
          <w:p w14:paraId="7ADB33B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119" w:type="dxa"/>
          </w:tcPr>
          <w:p w14:paraId="465C7BFA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650D0726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3FD83B22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65616AA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TLT2020- 210 Klinik Biyokimya </w:t>
            </w:r>
          </w:p>
          <w:p w14:paraId="6544962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13422793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6BF4E31A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TLT2020- 214 Mesleki Etik </w:t>
            </w:r>
          </w:p>
          <w:p w14:paraId="2CB95F32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İtik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Derslik 102</w:t>
            </w:r>
          </w:p>
        </w:tc>
      </w:tr>
      <w:tr w:rsidR="004F3DEB" w:rsidRPr="00B25B1B" w14:paraId="0968CBA1" w14:textId="77777777" w:rsidTr="00A4244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FFBC95D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4F3DEB" w:rsidRPr="00B25B1B" w14:paraId="2E67CF23" w14:textId="77777777" w:rsidTr="00A42445">
        <w:trPr>
          <w:trHeight w:val="706"/>
        </w:trPr>
        <w:tc>
          <w:tcPr>
            <w:tcW w:w="851" w:type="dxa"/>
            <w:shd w:val="clear" w:color="auto" w:fill="E7E6E6" w:themeFill="background2"/>
            <w:vAlign w:val="center"/>
          </w:tcPr>
          <w:p w14:paraId="1458A6F9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3119" w:type="dxa"/>
          </w:tcPr>
          <w:p w14:paraId="280A5CE0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3099BC9E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14E5B891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Öğr. Gör. Sinan </w:t>
            </w:r>
            <w:proofErr w:type="spellStart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BE64ADF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5CD32FB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ÖZTANRIKULU Derslik 204</w:t>
            </w:r>
          </w:p>
        </w:tc>
        <w:tc>
          <w:tcPr>
            <w:tcW w:w="2396" w:type="dxa"/>
          </w:tcPr>
          <w:p w14:paraId="2CD97B9C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DEB" w:rsidRPr="00B25B1B" w14:paraId="47CCE912" w14:textId="77777777" w:rsidTr="00A42445">
        <w:trPr>
          <w:trHeight w:val="829"/>
        </w:trPr>
        <w:tc>
          <w:tcPr>
            <w:tcW w:w="851" w:type="dxa"/>
            <w:shd w:val="clear" w:color="auto" w:fill="E7E6E6" w:themeFill="background2"/>
            <w:vAlign w:val="center"/>
          </w:tcPr>
          <w:p w14:paraId="5F8245C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3119" w:type="dxa"/>
          </w:tcPr>
          <w:p w14:paraId="23BC023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7EADDBC8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6ED585C2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Öğr. Gör. Sinan </w:t>
            </w:r>
            <w:proofErr w:type="spellStart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079584B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1A3CEF9E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ÖZTANRIKULU Derslik 204</w:t>
            </w:r>
          </w:p>
        </w:tc>
        <w:tc>
          <w:tcPr>
            <w:tcW w:w="2396" w:type="dxa"/>
          </w:tcPr>
          <w:p w14:paraId="2EC146FB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DEB" w:rsidRPr="00B25B1B" w14:paraId="73D25647" w14:textId="77777777" w:rsidTr="00A42445">
        <w:trPr>
          <w:trHeight w:val="842"/>
        </w:trPr>
        <w:tc>
          <w:tcPr>
            <w:tcW w:w="851" w:type="dxa"/>
            <w:shd w:val="clear" w:color="auto" w:fill="E7E6E6" w:themeFill="background2"/>
            <w:vAlign w:val="center"/>
          </w:tcPr>
          <w:p w14:paraId="1B1621D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3119" w:type="dxa"/>
          </w:tcPr>
          <w:p w14:paraId="3B1E22AE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0E254FAC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486E2086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SHS2020- </w:t>
            </w:r>
            <w:proofErr w:type="gramStart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4F3DEB">
              <w:rPr>
                <w:sz w:val="18"/>
                <w:szCs w:val="18"/>
              </w:rPr>
              <w:t xml:space="preserve"> </w:t>
            </w: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gramEnd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 Yaşam ve Beslenme   Öğr. Gör. Sinan </w:t>
            </w:r>
            <w:proofErr w:type="spellStart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3E28082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6368CE2C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Berçem Dilan ÖZTANRIKULU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396" w:type="dxa"/>
          </w:tcPr>
          <w:p w14:paraId="46BA4ABF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3DEB" w:rsidRPr="00B25B1B" w14:paraId="3AD22573" w14:textId="77777777" w:rsidTr="00A42445">
        <w:trPr>
          <w:trHeight w:val="849"/>
        </w:trPr>
        <w:tc>
          <w:tcPr>
            <w:tcW w:w="851" w:type="dxa"/>
            <w:shd w:val="clear" w:color="auto" w:fill="E7E6E6" w:themeFill="background2"/>
            <w:vAlign w:val="center"/>
          </w:tcPr>
          <w:p w14:paraId="6744DA47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3119" w:type="dxa"/>
          </w:tcPr>
          <w:p w14:paraId="5776B2A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7FAFA659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108D98B3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SHS2020- </w:t>
            </w:r>
            <w:proofErr w:type="gramStart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4F3DEB">
              <w:rPr>
                <w:sz w:val="18"/>
                <w:szCs w:val="18"/>
              </w:rPr>
              <w:t xml:space="preserve"> </w:t>
            </w: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gramEnd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 Yaşam ve Beslenme   Öğr. Gör. Sinan </w:t>
            </w:r>
            <w:proofErr w:type="spellStart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4F3DE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327C1F4" w14:textId="77777777" w:rsidR="004F3DEB" w:rsidRPr="004F3DEB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DEB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47486696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Berçem Dilan ÖZTANRIKULU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396" w:type="dxa"/>
          </w:tcPr>
          <w:p w14:paraId="3F946421" w14:textId="77777777" w:rsidR="004F3DEB" w:rsidRPr="00D7264D" w:rsidRDefault="004F3DEB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379443" w14:textId="77777777" w:rsidR="00B92029" w:rsidRPr="004F3DEB" w:rsidRDefault="00B92029" w:rsidP="004F3DEB"/>
    <w:sectPr w:rsidR="00B92029" w:rsidRPr="004F3DEB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2A"/>
    <w:rsid w:val="004F3DEB"/>
    <w:rsid w:val="00816C2A"/>
    <w:rsid w:val="00B92029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58AB"/>
  <w15:chartTrackingRefBased/>
  <w15:docId w15:val="{7D7F3BB4-EB7A-43C2-A34A-80E9DF06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B9202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2026-02-03T08:20:00Z</dcterms:created>
  <dcterms:modified xsi:type="dcterms:W3CDTF">2026-02-20T11:59:00Z</dcterms:modified>
</cp:coreProperties>
</file>